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3F" w:rsidRDefault="006122D0" w:rsidP="00372E3F">
      <w:pPr>
        <w:tabs>
          <w:tab w:val="left" w:pos="411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B26EE">
        <w:rPr>
          <w:b/>
          <w:bCs/>
          <w:sz w:val="28"/>
          <w:szCs w:val="28"/>
        </w:rPr>
        <w:t>Общая информация о результатах</w:t>
      </w:r>
      <w:r w:rsidR="00233152" w:rsidRPr="009B26EE">
        <w:rPr>
          <w:b/>
          <w:bCs/>
          <w:sz w:val="28"/>
          <w:szCs w:val="28"/>
        </w:rPr>
        <w:t xml:space="preserve"> </w:t>
      </w:r>
      <w:r w:rsidR="00646B7E" w:rsidRPr="009B26EE">
        <w:rPr>
          <w:b/>
          <w:bCs/>
          <w:sz w:val="28"/>
          <w:szCs w:val="28"/>
        </w:rPr>
        <w:t xml:space="preserve">проведения </w:t>
      </w:r>
      <w:r w:rsidR="00372E3F">
        <w:rPr>
          <w:b/>
          <w:bCs/>
          <w:sz w:val="28"/>
          <w:szCs w:val="28"/>
        </w:rPr>
        <w:t>экспертн</w:t>
      </w:r>
      <w:proofErr w:type="gramStart"/>
      <w:r w:rsidR="00372E3F">
        <w:rPr>
          <w:b/>
          <w:bCs/>
          <w:sz w:val="28"/>
          <w:szCs w:val="28"/>
        </w:rPr>
        <w:t>о-</w:t>
      </w:r>
      <w:proofErr w:type="gramEnd"/>
      <w:r w:rsidR="00372E3F">
        <w:rPr>
          <w:b/>
          <w:bCs/>
          <w:sz w:val="28"/>
          <w:szCs w:val="28"/>
        </w:rPr>
        <w:t xml:space="preserve"> </w:t>
      </w:r>
      <w:r w:rsidR="00372E3F" w:rsidRPr="00372E3F">
        <w:rPr>
          <w:b/>
          <w:bCs/>
          <w:sz w:val="28"/>
          <w:szCs w:val="28"/>
        </w:rPr>
        <w:t>аналитического мероприятия</w:t>
      </w:r>
      <w:r w:rsidR="00372E3F">
        <w:rPr>
          <w:b/>
          <w:bCs/>
          <w:sz w:val="28"/>
          <w:szCs w:val="28"/>
        </w:rPr>
        <w:t xml:space="preserve"> «</w:t>
      </w:r>
      <w:r w:rsidR="00372E3F" w:rsidRPr="00372E3F">
        <w:rPr>
          <w:b/>
          <w:bCs/>
          <w:sz w:val="28"/>
          <w:szCs w:val="28"/>
        </w:rPr>
        <w:t>Аудит закупок МУП "Комбинат питания " города Дзержинска" за 2019 г.</w:t>
      </w:r>
      <w:r w:rsidR="00372E3F">
        <w:rPr>
          <w:b/>
          <w:bCs/>
          <w:sz w:val="28"/>
          <w:szCs w:val="28"/>
        </w:rPr>
        <w:t>»</w:t>
      </w:r>
    </w:p>
    <w:p w:rsidR="00372E3F" w:rsidRPr="009B26EE" w:rsidRDefault="00372E3F" w:rsidP="00233152">
      <w:pPr>
        <w:tabs>
          <w:tab w:val="left" w:pos="411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33152" w:rsidRPr="009B26EE" w:rsidRDefault="00233152" w:rsidP="00233152">
      <w:pPr>
        <w:tabs>
          <w:tab w:val="left" w:pos="411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 xml:space="preserve">Контрольно-счетной палатой города Дзержинска Нижегородской области </w:t>
      </w:r>
      <w:r w:rsidR="006122D0" w:rsidRPr="009B26EE">
        <w:rPr>
          <w:bCs/>
          <w:sz w:val="28"/>
          <w:szCs w:val="28"/>
        </w:rPr>
        <w:t>проведен аудит закупок</w:t>
      </w:r>
      <w:r w:rsidRPr="009B26EE">
        <w:rPr>
          <w:bCs/>
          <w:sz w:val="28"/>
          <w:szCs w:val="28"/>
        </w:rPr>
        <w:t xml:space="preserve"> </w:t>
      </w:r>
      <w:r w:rsidR="006122D0" w:rsidRPr="009B26EE">
        <w:rPr>
          <w:bCs/>
          <w:sz w:val="28"/>
          <w:szCs w:val="28"/>
        </w:rPr>
        <w:t>муниципального унитарного предприятия</w:t>
      </w:r>
      <w:r w:rsidRPr="009B26EE">
        <w:rPr>
          <w:bCs/>
          <w:sz w:val="28"/>
          <w:szCs w:val="28"/>
        </w:rPr>
        <w:t xml:space="preserve"> «Комбинат питания города Дзержинска» (далее – Предприятие)</w:t>
      </w:r>
      <w:r w:rsidR="006122D0" w:rsidRPr="009B26EE">
        <w:rPr>
          <w:bCs/>
          <w:sz w:val="28"/>
          <w:szCs w:val="28"/>
        </w:rPr>
        <w:t xml:space="preserve"> за 2019 год</w:t>
      </w:r>
      <w:r w:rsidRPr="009B26EE">
        <w:rPr>
          <w:bCs/>
          <w:sz w:val="28"/>
          <w:szCs w:val="28"/>
        </w:rPr>
        <w:t>, ИНН 5249018774, местонахождение - 606016, Нижегородская область, г. Дзержинск, проспект Ленина, д. 115.</w:t>
      </w:r>
    </w:p>
    <w:p w:rsidR="00233152" w:rsidRPr="009B26EE" w:rsidRDefault="006122D0" w:rsidP="006122D0">
      <w:pPr>
        <w:tabs>
          <w:tab w:val="left" w:pos="4110"/>
        </w:tabs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9B26EE">
        <w:rPr>
          <w:bCs/>
          <w:sz w:val="28"/>
          <w:szCs w:val="28"/>
          <w:u w:val="single"/>
        </w:rPr>
        <w:t>По итогам</w:t>
      </w:r>
      <w:r w:rsidR="00233152" w:rsidRPr="009B26EE">
        <w:rPr>
          <w:bCs/>
          <w:sz w:val="28"/>
          <w:szCs w:val="28"/>
          <w:u w:val="single"/>
        </w:rPr>
        <w:t xml:space="preserve"> проведения аудита</w:t>
      </w:r>
      <w:r w:rsidRPr="009B26EE">
        <w:rPr>
          <w:bCs/>
          <w:sz w:val="28"/>
          <w:szCs w:val="28"/>
          <w:u w:val="single"/>
        </w:rPr>
        <w:t xml:space="preserve"> закупок</w:t>
      </w:r>
      <w:r w:rsidR="00233152" w:rsidRPr="009B26EE">
        <w:rPr>
          <w:bCs/>
          <w:sz w:val="28"/>
          <w:szCs w:val="28"/>
          <w:u w:val="single"/>
        </w:rPr>
        <w:t xml:space="preserve"> установлено</w:t>
      </w:r>
      <w:r w:rsidR="00646B7E" w:rsidRPr="009B26EE">
        <w:rPr>
          <w:bCs/>
          <w:sz w:val="28"/>
          <w:szCs w:val="28"/>
          <w:u w:val="single"/>
        </w:rPr>
        <w:t xml:space="preserve"> следующее</w:t>
      </w:r>
      <w:r w:rsidR="00233152" w:rsidRPr="009B26EE">
        <w:rPr>
          <w:bCs/>
          <w:sz w:val="28"/>
          <w:szCs w:val="28"/>
          <w:u w:val="single"/>
        </w:rPr>
        <w:t>: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 В нарушение п.3 ст.23 Федерального закона от 14.11.2002 г. №161-ФЗ «О государственных и муниципальных унитарных предприятиях», Предприятием не получалось согласие собственника имущества на совершение крупной сделки, признаки которой имеет большинство договоров, заключенных для закупки товаров, работ и услуг (если сумма сделки составляет более 10% от уставного фонда).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-В  ходе проверки коммерческие предложения либо их копии, полученные в результате сбора ценовой информации для определения НМЦК, Предприятием предоставлены не были.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-В нарушение п.27 ст.34 Федерального закона 44-ФЗ обеспечение исполнения контракта поставщикам возвращалось с нарушением установленных законом сроков.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-В нарушение ч.3 ст.103 Федерального закона № 44-ФЗ информация об исполнении контракта, в том числе информация о частичной оплате, частичной поставке товара  не размещалась в реестре контрактов.</w:t>
      </w:r>
    </w:p>
    <w:p w:rsidR="005A3DF8" w:rsidRPr="009B26EE" w:rsidRDefault="005A3DF8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 В нарушение п.13.1 ст.34 Федерального закона 44-ФЗ заказчиком неоднократно нарушались сроки оплаты поставленного исполнителем товара.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- В нарушение требований п.4 ч.1 ст.93 совокупный годовой объем закупок Предприятия, заключенных с единственным поставщиком превысил установленный законом объем.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 xml:space="preserve">- В нарушение ч. 2. ст.33 Федерального закона 44-ФЗ </w:t>
      </w:r>
      <w:r w:rsidR="00BD28ED" w:rsidRPr="009B26EE">
        <w:rPr>
          <w:bCs/>
          <w:sz w:val="28"/>
          <w:szCs w:val="28"/>
        </w:rPr>
        <w:t xml:space="preserve">в </w:t>
      </w:r>
      <w:r w:rsidRPr="009B26EE">
        <w:rPr>
          <w:bCs/>
          <w:sz w:val="28"/>
          <w:szCs w:val="28"/>
        </w:rPr>
        <w:t>договор</w:t>
      </w:r>
      <w:r w:rsidR="00BD28ED" w:rsidRPr="009B26EE">
        <w:rPr>
          <w:bCs/>
          <w:sz w:val="28"/>
          <w:szCs w:val="28"/>
        </w:rPr>
        <w:t>ах</w:t>
      </w:r>
      <w:r w:rsidRPr="009B26EE">
        <w:rPr>
          <w:bCs/>
          <w:sz w:val="28"/>
          <w:szCs w:val="28"/>
        </w:rPr>
        <w:t xml:space="preserve"> поставки</w:t>
      </w:r>
      <w:r w:rsidR="00BD28ED" w:rsidRPr="009B26EE">
        <w:rPr>
          <w:bCs/>
          <w:sz w:val="28"/>
          <w:szCs w:val="28"/>
        </w:rPr>
        <w:t>, заключенных с единственным поставщиком,</w:t>
      </w:r>
      <w:r w:rsidRPr="009B26EE">
        <w:rPr>
          <w:bCs/>
          <w:sz w:val="28"/>
          <w:szCs w:val="28"/>
        </w:rPr>
        <w:t xml:space="preserve"> </w:t>
      </w:r>
      <w:r w:rsidR="00BD28ED" w:rsidRPr="009B26EE">
        <w:rPr>
          <w:bCs/>
          <w:sz w:val="28"/>
          <w:szCs w:val="28"/>
        </w:rPr>
        <w:t>не содержались</w:t>
      </w:r>
      <w:r w:rsidRPr="009B26EE">
        <w:rPr>
          <w:bCs/>
          <w:sz w:val="28"/>
          <w:szCs w:val="28"/>
        </w:rPr>
        <w:t xml:space="preserve"> показатели, позволяющие определить соответствие закупаемых товаров установленным заказчиком требованиям.</w:t>
      </w:r>
    </w:p>
    <w:p w:rsidR="00646B7E" w:rsidRPr="009B26EE" w:rsidRDefault="00646B7E" w:rsidP="00372E3F">
      <w:pPr>
        <w:tabs>
          <w:tab w:val="left" w:pos="4110"/>
        </w:tabs>
        <w:spacing w:line="276" w:lineRule="auto"/>
        <w:ind w:left="426" w:firstLine="567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t>В проверенных договорах, заключенных с единственным поставщиком в описании объекта закупки отсутствуют функциональные, технические и качественные характеристики товара, позволяющие определить требования заказчика к закупаемому продукту, что нарушает нормы Федерального закона 44-ФЗ.</w:t>
      </w:r>
    </w:p>
    <w:p w:rsidR="00646B7E" w:rsidRPr="009B26EE" w:rsidRDefault="00646B7E" w:rsidP="009B26EE">
      <w:pPr>
        <w:tabs>
          <w:tab w:val="left" w:pos="4110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9B26EE">
        <w:rPr>
          <w:bCs/>
          <w:sz w:val="28"/>
          <w:szCs w:val="28"/>
        </w:rPr>
        <w:lastRenderedPageBreak/>
        <w:t xml:space="preserve">-В нарушение п.3 ст.7 Федерального закона 44-ФЗ, в актах об исполнении контракта </w:t>
      </w:r>
      <w:r w:rsidR="00CC69DB" w:rsidRPr="009B26EE">
        <w:rPr>
          <w:bCs/>
          <w:sz w:val="28"/>
          <w:szCs w:val="28"/>
        </w:rPr>
        <w:t xml:space="preserve">систематически </w:t>
      </w:r>
      <w:r w:rsidRPr="009B26EE">
        <w:rPr>
          <w:bCs/>
          <w:sz w:val="28"/>
          <w:szCs w:val="28"/>
        </w:rPr>
        <w:t>не указывается дата его фактического подписания, что делает невозможным проверить сроки размещения акта в ЕИС.</w:t>
      </w:r>
    </w:p>
    <w:p w:rsidR="00646B7E" w:rsidRPr="009B26EE" w:rsidRDefault="00646B7E" w:rsidP="00646B7E">
      <w:pPr>
        <w:tabs>
          <w:tab w:val="left" w:pos="4110"/>
        </w:tabs>
        <w:spacing w:line="276" w:lineRule="auto"/>
        <w:ind w:left="709"/>
        <w:jc w:val="both"/>
        <w:rPr>
          <w:bCs/>
          <w:sz w:val="28"/>
          <w:szCs w:val="28"/>
        </w:rPr>
      </w:pPr>
      <w:bookmarkStart w:id="0" w:name="_GoBack"/>
      <w:bookmarkEnd w:id="0"/>
    </w:p>
    <w:p w:rsidR="00C7352F" w:rsidRPr="00C7352F" w:rsidRDefault="00C7352F" w:rsidP="00C7352F">
      <w:pPr>
        <w:spacing w:line="276" w:lineRule="auto"/>
        <w:ind w:firstLine="709"/>
        <w:jc w:val="both"/>
        <w:rPr>
          <w:sz w:val="28"/>
          <w:szCs w:val="28"/>
        </w:rPr>
      </w:pPr>
      <w:r w:rsidRPr="00C7352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экспертно-аналитического</w:t>
      </w:r>
      <w:r w:rsidRPr="00C7352F">
        <w:rPr>
          <w:sz w:val="28"/>
          <w:szCs w:val="28"/>
        </w:rPr>
        <w:t xml:space="preserve">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6122D0" w:rsidRPr="009B26EE" w:rsidRDefault="00C7352F" w:rsidP="00C7352F">
      <w:pPr>
        <w:spacing w:line="276" w:lineRule="auto"/>
        <w:ind w:firstLine="709"/>
        <w:jc w:val="both"/>
        <w:rPr>
          <w:sz w:val="28"/>
          <w:szCs w:val="28"/>
        </w:rPr>
      </w:pPr>
      <w:r w:rsidRPr="00C7352F">
        <w:rPr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  <w:r w:rsidR="00233152" w:rsidRPr="009B26EE">
        <w:rPr>
          <w:sz w:val="28"/>
          <w:szCs w:val="28"/>
        </w:rPr>
        <w:t xml:space="preserve">          </w:t>
      </w:r>
    </w:p>
    <w:p w:rsidR="006122D0" w:rsidRDefault="006122D0" w:rsidP="00C7352F">
      <w:pPr>
        <w:spacing w:line="276" w:lineRule="auto"/>
        <w:jc w:val="both"/>
        <w:rPr>
          <w:sz w:val="28"/>
          <w:szCs w:val="28"/>
        </w:rPr>
      </w:pPr>
    </w:p>
    <w:p w:rsidR="009B26EE" w:rsidRDefault="009B26EE" w:rsidP="00233152">
      <w:pPr>
        <w:rPr>
          <w:sz w:val="28"/>
          <w:szCs w:val="28"/>
        </w:rPr>
      </w:pPr>
    </w:p>
    <w:p w:rsidR="006122D0" w:rsidRPr="009B26EE" w:rsidRDefault="006122D0" w:rsidP="00233152">
      <w:pPr>
        <w:rPr>
          <w:sz w:val="28"/>
          <w:szCs w:val="28"/>
        </w:rPr>
      </w:pPr>
    </w:p>
    <w:p w:rsidR="00233152" w:rsidRDefault="00233152" w:rsidP="00233152">
      <w:pPr>
        <w:rPr>
          <w:sz w:val="28"/>
          <w:szCs w:val="28"/>
        </w:rPr>
      </w:pPr>
    </w:p>
    <w:p w:rsidR="00233152" w:rsidRDefault="00233152" w:rsidP="00233152">
      <w:pPr>
        <w:rPr>
          <w:sz w:val="28"/>
          <w:szCs w:val="28"/>
        </w:rPr>
      </w:pPr>
    </w:p>
    <w:p w:rsidR="00233152" w:rsidRDefault="00233152" w:rsidP="00233152">
      <w:pPr>
        <w:rPr>
          <w:sz w:val="28"/>
          <w:szCs w:val="28"/>
        </w:rPr>
      </w:pPr>
    </w:p>
    <w:sectPr w:rsidR="00233152" w:rsidSect="006122D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118E"/>
    <w:multiLevelType w:val="hybridMultilevel"/>
    <w:tmpl w:val="30548624"/>
    <w:lvl w:ilvl="0" w:tplc="07C45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4"/>
    <w:rsid w:val="000008D9"/>
    <w:rsid w:val="00233152"/>
    <w:rsid w:val="003039EE"/>
    <w:rsid w:val="00372E3F"/>
    <w:rsid w:val="003B10B3"/>
    <w:rsid w:val="00523E24"/>
    <w:rsid w:val="005A3DF8"/>
    <w:rsid w:val="00605B30"/>
    <w:rsid w:val="006122D0"/>
    <w:rsid w:val="00646B7E"/>
    <w:rsid w:val="008F0F39"/>
    <w:rsid w:val="009B26EE"/>
    <w:rsid w:val="00A33288"/>
    <w:rsid w:val="00A54BE4"/>
    <w:rsid w:val="00B17DC3"/>
    <w:rsid w:val="00BD28ED"/>
    <w:rsid w:val="00C7352F"/>
    <w:rsid w:val="00CC69DB"/>
    <w:rsid w:val="00DA6B0D"/>
    <w:rsid w:val="00F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2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52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2021-01-27T11:27:00Z</dcterms:created>
  <dcterms:modified xsi:type="dcterms:W3CDTF">2021-01-27T11:27:00Z</dcterms:modified>
</cp:coreProperties>
</file>