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F8" w:rsidRPr="007860F8" w:rsidRDefault="000E0875" w:rsidP="007860F8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17365D" w:themeColor="text2" w:themeShade="BF"/>
          <w:sz w:val="26"/>
          <w:szCs w:val="26"/>
        </w:rPr>
      </w:pPr>
      <w:bookmarkStart w:id="0" w:name="_GoBack"/>
      <w:bookmarkEnd w:id="0"/>
      <w:r w:rsidRPr="007860F8">
        <w:rPr>
          <w:rFonts w:ascii="Times New Roman" w:eastAsia="Times New Roman" w:hAnsi="Times New Roman"/>
          <w:b/>
          <w:bCs/>
          <w:color w:val="17365D" w:themeColor="text2" w:themeShade="BF"/>
          <w:sz w:val="26"/>
          <w:szCs w:val="26"/>
          <w:lang w:eastAsia="ru-RU"/>
        </w:rPr>
        <w:t xml:space="preserve">Информация о результатах </w:t>
      </w:r>
      <w:r w:rsidR="007860F8" w:rsidRPr="007860F8">
        <w:rPr>
          <w:rFonts w:ascii="Times New Roman" w:eastAsia="Times New Roman" w:hAnsi="Times New Roman"/>
          <w:b/>
          <w:bCs/>
          <w:color w:val="17365D" w:themeColor="text2" w:themeShade="BF"/>
          <w:sz w:val="26"/>
          <w:szCs w:val="26"/>
          <w:lang w:eastAsia="ru-RU"/>
        </w:rPr>
        <w:t xml:space="preserve">контрольного </w:t>
      </w:r>
      <w:r w:rsidR="007860F8" w:rsidRPr="007860F8">
        <w:rPr>
          <w:rFonts w:ascii="Times New Roman" w:hAnsi="Times New Roman"/>
          <w:color w:val="17365D" w:themeColor="text2" w:themeShade="BF"/>
          <w:sz w:val="26"/>
          <w:szCs w:val="26"/>
        </w:rPr>
        <w:t xml:space="preserve">мероприятия по </w:t>
      </w:r>
      <w:r w:rsidR="007860F8" w:rsidRPr="007860F8">
        <w:rPr>
          <w:rFonts w:ascii="Times New Roman" w:eastAsia="Times New Roman" w:hAnsi="Times New Roman"/>
          <w:color w:val="17365D" w:themeColor="text2" w:themeShade="BF"/>
          <w:sz w:val="26"/>
          <w:szCs w:val="26"/>
        </w:rPr>
        <w:t>проверке финансово-хозяйственной деятельности администрации города в части  расходования бюджетных средств на персонал и соответствия штатной численности штатному расписанию в 2018 году.</w:t>
      </w:r>
    </w:p>
    <w:p w:rsidR="000E0875" w:rsidRDefault="000E0875" w:rsidP="000E08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E0875" w:rsidRPr="006540E4" w:rsidRDefault="000E0875" w:rsidP="000E08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540E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Информация</w:t>
      </w:r>
    </w:p>
    <w:p w:rsidR="000E0875" w:rsidRPr="006540E4" w:rsidRDefault="000E0875" w:rsidP="007860F8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540E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результатах </w:t>
      </w:r>
      <w:r w:rsidR="007860F8" w:rsidRPr="006540E4">
        <w:rPr>
          <w:rFonts w:ascii="Times New Roman" w:hAnsi="Times New Roman"/>
          <w:b/>
          <w:sz w:val="26"/>
          <w:szCs w:val="26"/>
        </w:rPr>
        <w:t xml:space="preserve">контрольного </w:t>
      </w:r>
      <w:r w:rsidRPr="006540E4">
        <w:rPr>
          <w:rFonts w:ascii="Times New Roman" w:hAnsi="Times New Roman"/>
          <w:b/>
          <w:sz w:val="26"/>
          <w:szCs w:val="26"/>
        </w:rPr>
        <w:t xml:space="preserve">мероприятия </w:t>
      </w:r>
      <w:r w:rsidR="007860F8" w:rsidRPr="006540E4">
        <w:rPr>
          <w:rFonts w:ascii="Times New Roman" w:hAnsi="Times New Roman"/>
          <w:b/>
          <w:sz w:val="26"/>
          <w:szCs w:val="26"/>
        </w:rPr>
        <w:t xml:space="preserve">по </w:t>
      </w:r>
      <w:r w:rsidR="007860F8" w:rsidRPr="006540E4">
        <w:rPr>
          <w:rFonts w:ascii="Times New Roman" w:eastAsia="Times New Roman" w:hAnsi="Times New Roman"/>
          <w:b/>
          <w:color w:val="000000"/>
          <w:sz w:val="26"/>
          <w:szCs w:val="26"/>
        </w:rPr>
        <w:t>проверке финансово-хозяйственной деятельности администрации города в части расходования бюджетных средств на персонал и соответствия штатной численности штатному расписанию в 2018 году</w:t>
      </w:r>
    </w:p>
    <w:p w:rsidR="000E0875" w:rsidRPr="006540E4" w:rsidRDefault="000E0875" w:rsidP="000E0875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2C688C" w:rsidRPr="006540E4" w:rsidRDefault="000E0875" w:rsidP="002C688C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54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Контрольно-счетной палатой города Дзержинска подготовлен отчет по </w:t>
      </w:r>
      <w:r w:rsidR="002C688C" w:rsidRPr="006540E4">
        <w:rPr>
          <w:rFonts w:ascii="Times New Roman" w:hAnsi="Times New Roman"/>
          <w:sz w:val="26"/>
          <w:szCs w:val="26"/>
        </w:rPr>
        <w:t xml:space="preserve">результатам контрольного мероприятия по </w:t>
      </w:r>
      <w:r w:rsidR="002C688C" w:rsidRPr="006540E4">
        <w:rPr>
          <w:rFonts w:ascii="Times New Roman" w:eastAsia="Times New Roman" w:hAnsi="Times New Roman"/>
          <w:color w:val="000000"/>
          <w:sz w:val="26"/>
          <w:szCs w:val="26"/>
        </w:rPr>
        <w:t>проверке финансово-хозяйственной деятельности администрации города в части  расходования бюджетных средств на персонал и соответствия штатной численности штатному расписанию в 2018 году.</w:t>
      </w:r>
    </w:p>
    <w:p w:rsidR="002C688C" w:rsidRPr="006540E4" w:rsidRDefault="000E0875" w:rsidP="002C688C">
      <w:pPr>
        <w:shd w:val="clear" w:color="auto" w:fill="FFFFFF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>Объект экспертно-аналитического мероприятия:</w:t>
      </w:r>
      <w:r w:rsidRPr="006540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688C" w:rsidRPr="006540E4">
        <w:rPr>
          <w:rFonts w:ascii="Times New Roman" w:hAnsi="Times New Roman"/>
          <w:sz w:val="26"/>
          <w:szCs w:val="26"/>
        </w:rPr>
        <w:t>администрация города Дзержинска.</w:t>
      </w:r>
    </w:p>
    <w:p w:rsidR="002C688C" w:rsidRPr="006540E4" w:rsidRDefault="000E0875" w:rsidP="002C688C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540E4">
        <w:rPr>
          <w:rFonts w:ascii="Times New Roman" w:hAnsi="Times New Roman"/>
          <w:b w:val="0"/>
          <w:sz w:val="26"/>
          <w:szCs w:val="26"/>
        </w:rPr>
        <w:t xml:space="preserve">Предмет экспертно-аналитического мероприятия: </w:t>
      </w:r>
      <w:r w:rsidR="002C688C" w:rsidRPr="006540E4">
        <w:rPr>
          <w:rFonts w:ascii="Times New Roman" w:hAnsi="Times New Roman" w:cs="Times New Roman"/>
          <w:b w:val="0"/>
          <w:color w:val="000000"/>
          <w:sz w:val="26"/>
          <w:szCs w:val="26"/>
        </w:rPr>
        <w:t>расходы бюджетных средств администрации на персонал в 2018 году.</w:t>
      </w:r>
    </w:p>
    <w:p w:rsidR="002C688C" w:rsidRPr="006540E4" w:rsidRDefault="000E0875" w:rsidP="002C688C">
      <w:pPr>
        <w:pStyle w:val="3"/>
        <w:ind w:firstLine="539"/>
        <w:jc w:val="both"/>
        <w:rPr>
          <w:b w:val="0"/>
          <w:color w:val="000000"/>
          <w:sz w:val="26"/>
          <w:szCs w:val="26"/>
        </w:rPr>
      </w:pPr>
      <w:r w:rsidRPr="006540E4">
        <w:rPr>
          <w:b w:val="0"/>
          <w:bCs/>
          <w:color w:val="000000"/>
          <w:sz w:val="26"/>
          <w:szCs w:val="26"/>
        </w:rPr>
        <w:t xml:space="preserve">Цель: </w:t>
      </w:r>
      <w:r w:rsidR="002C688C" w:rsidRPr="006540E4">
        <w:rPr>
          <w:b w:val="0"/>
          <w:color w:val="000000"/>
          <w:sz w:val="26"/>
          <w:szCs w:val="26"/>
        </w:rPr>
        <w:t>анализ расходов на персонал и штатной численности администрации города Дзержинска в 2018 году.</w:t>
      </w:r>
    </w:p>
    <w:p w:rsidR="002C688C" w:rsidRPr="006540E4" w:rsidRDefault="002C688C" w:rsidP="007860F8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>По результатам контрольного мероприятия установлено: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>1.Расчет заработной платы сотрудникам администрации в 2018 году производился в соответствии с действующими положениями об оплате труда работников администрации города.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>2.Выплата заработной платы проводилась своевременно в сроки, установленные коллективным договором на 2018-2021 годы.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>3.Выплата материальной помощи работникам администрации фактически осуществляется путем возмещения дополнительными средствами бюджета, а не за счет экономии ФОТ.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 xml:space="preserve">4.Ежегодный рост численности администрации за период 2015-2018 годы. 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>5.Замещение в 2018 году в штатном расписании администрации низших должностей муниципальной службы на более высокие должности.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>6.Отсутствие учета рабочего времени в выходные дни, выплаты осуществляются за полный рабочий день.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>7.Отсутствие в части распоряжений на работу в выходные и праздничные мотивированного основания.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 xml:space="preserve">8.Наличие неиспользованных отпусков и увеличение </w:t>
      </w:r>
      <w:proofErr w:type="gramStart"/>
      <w:r w:rsidRPr="006540E4">
        <w:rPr>
          <w:rFonts w:ascii="Times New Roman" w:hAnsi="Times New Roman"/>
          <w:sz w:val="26"/>
          <w:szCs w:val="26"/>
        </w:rPr>
        <w:t>годового</w:t>
      </w:r>
      <w:proofErr w:type="gramEnd"/>
      <w:r w:rsidRPr="006540E4">
        <w:rPr>
          <w:rFonts w:ascii="Times New Roman" w:hAnsi="Times New Roman"/>
          <w:sz w:val="26"/>
          <w:szCs w:val="26"/>
        </w:rPr>
        <w:t xml:space="preserve"> ФОТ на компенсации за неиспользованный отпуск при увольнении.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 xml:space="preserve">9.Ежегодный рост расходов на оплату труда работников администрации. 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40E4">
        <w:rPr>
          <w:rFonts w:ascii="Times New Roman" w:hAnsi="Times New Roman"/>
          <w:sz w:val="26"/>
          <w:szCs w:val="26"/>
        </w:rPr>
        <w:t>10.В методике планирования расходов на очередной финансовый год и плановый период применяются разные подходы к планированию ФОТ органами местного самоуправления и муниципальных учреждений.</w:t>
      </w:r>
    </w:p>
    <w:p w:rsidR="002C688C" w:rsidRPr="006540E4" w:rsidRDefault="002C688C" w:rsidP="007860F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E0875" w:rsidRPr="006540E4" w:rsidRDefault="000E0875" w:rsidP="000E08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4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E0875" w:rsidRPr="006540E4" w:rsidRDefault="000E0875" w:rsidP="000E08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4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proofErr w:type="gramStart"/>
      <w:r w:rsidRPr="00654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Контрольно-счетной</w:t>
      </w:r>
      <w:proofErr w:type="gramEnd"/>
      <w:r w:rsidRPr="00654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E0875" w:rsidRPr="006540E4" w:rsidRDefault="000E0875" w:rsidP="000E08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4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палаты города Дзержинск                     </w:t>
      </w:r>
      <w:r w:rsidR="00654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</w:t>
      </w:r>
      <w:r w:rsidRPr="00654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</w:t>
      </w:r>
      <w:proofErr w:type="spellStart"/>
      <w:r w:rsidRPr="00654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Э.И.Топко</w:t>
      </w:r>
      <w:proofErr w:type="spellEnd"/>
      <w:r w:rsidRPr="00654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</w:t>
      </w:r>
    </w:p>
    <w:p w:rsidR="00857A3B" w:rsidRPr="006540E4" w:rsidRDefault="00857A3B">
      <w:pPr>
        <w:rPr>
          <w:sz w:val="26"/>
          <w:szCs w:val="26"/>
        </w:rPr>
      </w:pPr>
    </w:p>
    <w:sectPr w:rsidR="00857A3B" w:rsidRPr="006540E4" w:rsidSect="000E08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75"/>
    <w:rsid w:val="000E0875"/>
    <w:rsid w:val="002C688C"/>
    <w:rsid w:val="006540E4"/>
    <w:rsid w:val="007860F8"/>
    <w:rsid w:val="00857A3B"/>
    <w:rsid w:val="00A8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0E0875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E087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ConsPlusTitle">
    <w:name w:val="ConsPlusTitle"/>
    <w:rsid w:val="002C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C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0E0875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E087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ConsPlusTitle">
    <w:name w:val="ConsPlusTitle"/>
    <w:rsid w:val="002C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C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grekhova</dc:creator>
  <cp:lastModifiedBy>Эльвира Игоревна Топко</cp:lastModifiedBy>
  <cp:revision>2</cp:revision>
  <dcterms:created xsi:type="dcterms:W3CDTF">2020-01-09T09:56:00Z</dcterms:created>
  <dcterms:modified xsi:type="dcterms:W3CDTF">2020-01-09T09:56:00Z</dcterms:modified>
</cp:coreProperties>
</file>